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E98" w:rsidRDefault="00FF5E98" w:rsidP="00FF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 образования администрации Волгодонского района</w:t>
      </w:r>
    </w:p>
    <w:p w:rsidR="00FF5E98" w:rsidRDefault="00FF5E98" w:rsidP="00FF5E98">
      <w:pPr>
        <w:jc w:val="center"/>
        <w:rPr>
          <w:b/>
          <w:sz w:val="28"/>
          <w:szCs w:val="28"/>
        </w:rPr>
      </w:pPr>
    </w:p>
    <w:p w:rsidR="00FF5E98" w:rsidRDefault="00FF5E98" w:rsidP="00FF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FF5E98" w:rsidRDefault="00FF5E98" w:rsidP="00FF5E98">
      <w:pPr>
        <w:jc w:val="center"/>
        <w:rPr>
          <w:b/>
          <w:sz w:val="28"/>
          <w:szCs w:val="28"/>
        </w:rPr>
      </w:pPr>
    </w:p>
    <w:p w:rsidR="00FF5E98" w:rsidRDefault="00FF5E98" w:rsidP="00FF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ст. Романовская</w:t>
      </w:r>
    </w:p>
    <w:p w:rsidR="00FF5E98" w:rsidRDefault="00FF5E98" w:rsidP="00FF5E98">
      <w:pPr>
        <w:jc w:val="center"/>
        <w:rPr>
          <w:b/>
          <w:sz w:val="28"/>
          <w:szCs w:val="28"/>
        </w:rPr>
      </w:pPr>
    </w:p>
    <w:p w:rsidR="00FF5E98" w:rsidRDefault="00FF5E98" w:rsidP="00FF5E98">
      <w:pPr>
        <w:rPr>
          <w:sz w:val="28"/>
          <w:szCs w:val="28"/>
        </w:rPr>
      </w:pPr>
      <w:r>
        <w:rPr>
          <w:sz w:val="28"/>
          <w:szCs w:val="28"/>
        </w:rPr>
        <w:t xml:space="preserve">07.05.2013г.                                                                         </w:t>
      </w:r>
      <w:r w:rsidR="00FA1B05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№ 228</w:t>
      </w:r>
    </w:p>
    <w:p w:rsidR="00FF5E98" w:rsidRDefault="00FF5E98" w:rsidP="00FF5E98">
      <w:pPr>
        <w:rPr>
          <w:sz w:val="28"/>
          <w:szCs w:val="28"/>
        </w:rPr>
      </w:pPr>
    </w:p>
    <w:p w:rsidR="00FF5E98" w:rsidRDefault="00FF5E98" w:rsidP="00FF5E98">
      <w:pPr>
        <w:rPr>
          <w:sz w:val="28"/>
          <w:szCs w:val="28"/>
        </w:rPr>
      </w:pPr>
      <w:r>
        <w:rPr>
          <w:sz w:val="28"/>
          <w:szCs w:val="28"/>
        </w:rPr>
        <w:t>О</w:t>
      </w:r>
      <w:r>
        <w:t xml:space="preserve"> </w:t>
      </w:r>
      <w:r>
        <w:rPr>
          <w:sz w:val="28"/>
          <w:szCs w:val="28"/>
        </w:rPr>
        <w:t>создании муниципальной комиссии                                                                                                             по комплектованию  муниципальных бюджетных  дошкольных образовательных учреждений   Волгодонского района в 2013 году                                                 и утверждении порядка  комплектования</w:t>
      </w:r>
    </w:p>
    <w:p w:rsidR="00FF5E98" w:rsidRDefault="00FF5E98" w:rsidP="00FF5E98">
      <w:pPr>
        <w:spacing w:before="100" w:beforeAutospacing="1"/>
        <w:ind w:right="-144"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 законом  РФ  «Об образовании»  от 10.07.1992 № 3266-1, Федеральным Законом от 06.10.2003 № 131-ФЗ «Об общих принципах </w:t>
      </w:r>
      <w:bookmarkStart w:id="0" w:name="YANDEX_11"/>
      <w:bookmarkEnd w:id="0"/>
      <w:r>
        <w:rPr>
          <w:color w:val="000000"/>
          <w:sz w:val="28"/>
          <w:szCs w:val="28"/>
          <w:lang w:val="en-US"/>
        </w:rPr>
        <w:t> </w:t>
      </w:r>
      <w:r>
        <w:rPr>
          <w:color w:val="000000"/>
          <w:sz w:val="28"/>
          <w:szCs w:val="28"/>
        </w:rPr>
        <w:t>организации</w:t>
      </w:r>
      <w:r>
        <w:rPr>
          <w:color w:val="000000"/>
          <w:sz w:val="28"/>
          <w:szCs w:val="28"/>
          <w:lang w:val="en-US"/>
        </w:rPr>
        <w:t> </w:t>
      </w:r>
      <w:r>
        <w:rPr>
          <w:color w:val="000000"/>
          <w:sz w:val="28"/>
          <w:szCs w:val="28"/>
        </w:rPr>
        <w:t xml:space="preserve"> местного самоуправления в Российской Федерации», Областным законом от 22.10.2004 № 184-ЗС «Об образовании в Ростовской области», Типовым положением о дошкольном образовательном учреждении, утвержденным приказом</w:t>
      </w:r>
      <w:r>
        <w:rPr>
          <w:sz w:val="28"/>
          <w:szCs w:val="28"/>
        </w:rPr>
        <w:t xml:space="preserve"> от 27 октября 2011 г. N 2562 "Об утверждении Типового положения о дошкольном образовательном учреждении", постановлением Администрации Волгодонского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района Ростовской области от 25.02.2013г. №138 «Об утверждении административного регламента Отдела образования администрации  Волгодонского района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сады)», постановлением Администрации Волгодонского района Ростовской области от 28.02.2013 №156 «Об утверждении административного регламента Отдела образования администрации Волгодонского района Ростовской области по</w:t>
      </w:r>
      <w:proofErr w:type="gramEnd"/>
      <w:r>
        <w:rPr>
          <w:sz w:val="28"/>
          <w:szCs w:val="28"/>
        </w:rPr>
        <w:t xml:space="preserve"> предоставлению муниципальной услуги «Предоставление информации об организации общедоступного и бесплатного дошкольного образования в образовательных учреждениях, расположенных на территории субъекта Российской Федерации»</w:t>
      </w:r>
    </w:p>
    <w:p w:rsidR="00FF5E98" w:rsidRDefault="00FF5E98" w:rsidP="00FF5E98">
      <w:pPr>
        <w:ind w:left="2832" w:firstLine="708"/>
        <w:jc w:val="both"/>
        <w:rPr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ПРИКАЗЫВАЮ:</w:t>
      </w:r>
    </w:p>
    <w:p w:rsidR="00FF5E98" w:rsidRDefault="00FF5E98" w:rsidP="00FF5E98">
      <w:pPr>
        <w:jc w:val="both"/>
        <w:rPr>
          <w:sz w:val="28"/>
          <w:szCs w:val="28"/>
        </w:rPr>
      </w:pPr>
    </w:p>
    <w:p w:rsidR="00FF5E98" w:rsidRDefault="00FF5E98" w:rsidP="00FF5E9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Создать муниципальную комиссию по комплектованию муниципальных бюджетных дошкольных образовательных учреждений  Волгодонского района на 2013-2014 учебный год и утвердить её состав (приложение</w:t>
      </w:r>
      <w:r>
        <w:rPr>
          <w:rFonts w:ascii="Times New Roman" w:hAnsi="Times New Roman" w:cs="Times New Roman"/>
          <w:sz w:val="28"/>
          <w:szCs w:val="28"/>
        </w:rPr>
        <w:tab/>
        <w:t xml:space="preserve">№1).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2. Утвердить Положение о муниципальной  комиссии по комплектованию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 бюджетных  дошкольных образовательных учреждений Волгодонского</w:t>
      </w:r>
      <w:r>
        <w:rPr>
          <w:rFonts w:ascii="Times New Roman" w:hAnsi="Times New Roman" w:cs="Times New Roman"/>
          <w:sz w:val="28"/>
          <w:szCs w:val="28"/>
        </w:rPr>
        <w:tab/>
        <w:t>района</w:t>
      </w:r>
      <w:r>
        <w:rPr>
          <w:rFonts w:ascii="Times New Roman" w:hAnsi="Times New Roman" w:cs="Times New Roman"/>
          <w:sz w:val="28"/>
          <w:szCs w:val="28"/>
        </w:rPr>
        <w:tab/>
        <w:t>(приложение</w:t>
      </w:r>
      <w:r>
        <w:rPr>
          <w:rFonts w:ascii="Times New Roman" w:hAnsi="Times New Roman" w:cs="Times New Roman"/>
          <w:sz w:val="28"/>
          <w:szCs w:val="28"/>
        </w:rPr>
        <w:tab/>
        <w:t xml:space="preserve">№2).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3. Утвердить Положение о порядке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комплектования муниципальных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бюджетных дошкольных образовательных учреждений Волгодонского  района  (приложение №3).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E98" w:rsidRDefault="00FF5E98" w:rsidP="00FF5E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настоящей приказ на официальных сайтах Администрации Волгодонского района Ростовской области и Отдела образования администрации Волгодонского района   Ростовской области.</w:t>
      </w:r>
    </w:p>
    <w:p w:rsidR="00FF5E98" w:rsidRDefault="00FF5E98" w:rsidP="00FF5E9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5</w:t>
      </w:r>
      <w:r>
        <w:rPr>
          <w:rFonts w:ascii="Times New Roman" w:hAnsi="Times New Roman" w:cs="Times New Roman"/>
          <w:sz w:val="28"/>
          <w:szCs w:val="28"/>
        </w:rPr>
        <w:t>. Контроль исполнения настоящего приказа оставляю за собой.</w:t>
      </w:r>
    </w:p>
    <w:p w:rsidR="00FF5E98" w:rsidRDefault="00FF5E98" w:rsidP="00FF5E9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>Заведующий Отделом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>образования администрации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>Волгодонского района                                                                        С.В. Леонова</w:t>
      </w:r>
    </w:p>
    <w:p w:rsidR="00FF5E98" w:rsidRDefault="00FF5E98" w:rsidP="00FF5E98"/>
    <w:p w:rsidR="00FF5E98" w:rsidRDefault="00FF5E98" w:rsidP="00FF5E98">
      <w:r>
        <w:t xml:space="preserve">С приказом </w:t>
      </w:r>
      <w:proofErr w:type="gramStart"/>
      <w:r>
        <w:t>ознакомлены</w:t>
      </w:r>
      <w:proofErr w:type="gramEnd"/>
      <w:r>
        <w:t xml:space="preserve">: </w:t>
      </w:r>
    </w:p>
    <w:p w:rsidR="00FF5E98" w:rsidRDefault="00FF5E98" w:rsidP="00FF5E98">
      <w:r>
        <w:t>Тарасова А.В.___________                                                                                                                                     Бабич Л.И.___________</w:t>
      </w:r>
    </w:p>
    <w:p w:rsidR="00FF5E98" w:rsidRDefault="00FF5E98" w:rsidP="00FF5E98">
      <w:r>
        <w:t>Кириченко О.В.________________</w:t>
      </w:r>
    </w:p>
    <w:p w:rsidR="00FF5E98" w:rsidRDefault="00FF5E98" w:rsidP="00FF5E98">
      <w:r>
        <w:t>Забузов А.М._______________</w:t>
      </w:r>
    </w:p>
    <w:p w:rsidR="00FF5E98" w:rsidRDefault="00FF5E98" w:rsidP="00FF5E98">
      <w:r>
        <w:t>Грошева В.Т._____________</w:t>
      </w:r>
    </w:p>
    <w:p w:rsidR="00FF5E98" w:rsidRDefault="00FF5E98" w:rsidP="00FF5E98">
      <w:r>
        <w:t>Белова В.В.____________                                                                                                                     Афиногентова А.К._______________</w:t>
      </w:r>
    </w:p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/>
    <w:p w:rsidR="00FF5E98" w:rsidRDefault="00FF5E98" w:rsidP="00FF5E98">
      <w:pPr>
        <w:jc w:val="right"/>
      </w:pPr>
      <w:r>
        <w:t>Приложение №1                                                                                                                                                      к приказу Отдела образования администрации                                                                             Волгодонского района от 07.05.2013г. №228</w:t>
      </w:r>
    </w:p>
    <w:p w:rsidR="00FF5E98" w:rsidRDefault="00FF5E98" w:rsidP="00FF5E98">
      <w:pPr>
        <w:jc w:val="center"/>
      </w:pPr>
    </w:p>
    <w:p w:rsidR="00FF5E98" w:rsidRDefault="00FF5E98" w:rsidP="00FF5E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                                                                                                                          муниципальной комиссии по комплектованию муниципальных бюджетных дошкольных образовательных учреждений  Волгодонского района                                           на  2013-2014 учебный год </w:t>
      </w:r>
    </w:p>
    <w:tbl>
      <w:tblPr>
        <w:tblpPr w:leftFromText="180" w:rightFromText="180" w:bottomFromText="200" w:vertAnchor="text" w:horzAnchor="margin" w:tblpY="152"/>
        <w:tblW w:w="97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7877"/>
      </w:tblGrid>
      <w:tr w:rsidR="00FF5E98" w:rsidTr="00FF5E98">
        <w:trPr>
          <w:tblCellSpacing w:w="0" w:type="dxa"/>
        </w:trPr>
        <w:tc>
          <w:tcPr>
            <w:tcW w:w="1843" w:type="dxa"/>
            <w:hideMark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  <w:r>
              <w:rPr>
                <w:sz w:val="28"/>
                <w:szCs w:val="19"/>
                <w:lang w:eastAsia="en-US"/>
              </w:rPr>
              <w:t xml:space="preserve">Председатель </w:t>
            </w:r>
          </w:p>
        </w:tc>
        <w:tc>
          <w:tcPr>
            <w:tcW w:w="7877" w:type="dxa"/>
            <w:hideMark/>
          </w:tcPr>
          <w:p w:rsidR="00FF5E98" w:rsidRDefault="00FF5E98">
            <w:pPr>
              <w:spacing w:before="100" w:beforeAutospacing="1" w:after="100" w:afterAutospacing="1" w:line="276" w:lineRule="auto"/>
              <w:rPr>
                <w:sz w:val="28"/>
                <w:szCs w:val="19"/>
                <w:lang w:eastAsia="en-US"/>
              </w:rPr>
            </w:pPr>
            <w:r>
              <w:rPr>
                <w:sz w:val="28"/>
                <w:szCs w:val="19"/>
                <w:lang w:eastAsia="en-US"/>
              </w:rPr>
              <w:t>- Цыба  С.Я., заместитель Главы администрации по социальным вопросам и информационной политике (по согласованию);</w:t>
            </w:r>
          </w:p>
        </w:tc>
      </w:tr>
      <w:tr w:rsidR="00FF5E98" w:rsidTr="00FF5E98">
        <w:trPr>
          <w:tblCellSpacing w:w="0" w:type="dxa"/>
        </w:trPr>
        <w:tc>
          <w:tcPr>
            <w:tcW w:w="1843" w:type="dxa"/>
            <w:hideMark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  <w:r>
              <w:rPr>
                <w:sz w:val="28"/>
                <w:szCs w:val="19"/>
                <w:lang w:eastAsia="en-US"/>
              </w:rPr>
              <w:t xml:space="preserve">Заместитель председателя </w:t>
            </w:r>
          </w:p>
        </w:tc>
        <w:tc>
          <w:tcPr>
            <w:tcW w:w="7877" w:type="dxa"/>
            <w:hideMark/>
          </w:tcPr>
          <w:p w:rsidR="00FF5E98" w:rsidRDefault="00FF5E98">
            <w:pPr>
              <w:spacing w:before="100" w:beforeAutospacing="1" w:after="100" w:afterAutospacing="1" w:line="276" w:lineRule="auto"/>
              <w:rPr>
                <w:sz w:val="28"/>
                <w:szCs w:val="19"/>
                <w:lang w:eastAsia="en-US"/>
              </w:rPr>
            </w:pPr>
            <w:r>
              <w:rPr>
                <w:sz w:val="28"/>
                <w:szCs w:val="19"/>
                <w:lang w:eastAsia="en-US"/>
              </w:rPr>
              <w:t>- Леонова С.В., заведующий Отделом образования администрации Волгодонского  района;</w:t>
            </w:r>
          </w:p>
        </w:tc>
      </w:tr>
      <w:tr w:rsidR="00FF5E98" w:rsidTr="00FF5E98">
        <w:trPr>
          <w:tblCellSpacing w:w="0" w:type="dxa"/>
        </w:trPr>
        <w:tc>
          <w:tcPr>
            <w:tcW w:w="1843" w:type="dxa"/>
            <w:hideMark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  <w:r>
              <w:rPr>
                <w:sz w:val="28"/>
                <w:szCs w:val="19"/>
                <w:lang w:eastAsia="en-US"/>
              </w:rPr>
              <w:t xml:space="preserve">Секретарь </w:t>
            </w:r>
          </w:p>
        </w:tc>
        <w:tc>
          <w:tcPr>
            <w:tcW w:w="7877" w:type="dxa"/>
            <w:hideMark/>
          </w:tcPr>
          <w:p w:rsidR="00FF5E98" w:rsidRDefault="00FF5E98">
            <w:pPr>
              <w:spacing w:before="100" w:beforeAutospacing="1" w:after="100" w:afterAutospacing="1" w:line="276" w:lineRule="auto"/>
              <w:rPr>
                <w:sz w:val="28"/>
                <w:szCs w:val="19"/>
                <w:lang w:eastAsia="en-US"/>
              </w:rPr>
            </w:pPr>
            <w:r>
              <w:rPr>
                <w:sz w:val="28"/>
                <w:szCs w:val="19"/>
                <w:lang w:eastAsia="en-US"/>
              </w:rPr>
              <w:t>- Кириченко О.В.,  методист по дошкольному образованию Отдела образования администрации Волгодонского района;</w:t>
            </w:r>
          </w:p>
        </w:tc>
      </w:tr>
      <w:tr w:rsidR="00FF5E98" w:rsidTr="00FF5E98">
        <w:trPr>
          <w:tblCellSpacing w:w="0" w:type="dxa"/>
        </w:trPr>
        <w:tc>
          <w:tcPr>
            <w:tcW w:w="1843" w:type="dxa"/>
            <w:hideMark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  <w:r>
              <w:rPr>
                <w:sz w:val="28"/>
                <w:szCs w:val="19"/>
                <w:lang w:eastAsia="en-US"/>
              </w:rPr>
              <w:t xml:space="preserve">Члены комиссии:  </w:t>
            </w:r>
          </w:p>
        </w:tc>
        <w:tc>
          <w:tcPr>
            <w:tcW w:w="7877" w:type="dxa"/>
          </w:tcPr>
          <w:p w:rsidR="00FF5E98" w:rsidRDefault="00FF5E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19"/>
                <w:lang w:eastAsia="en-US"/>
              </w:rPr>
              <w:t xml:space="preserve">- Тарасова А.В., заместитель заведующего Отделом образования администрации Волгодонского района;                                                                       - Бабич Л.И., ведущий специалист  по дошкольному образованию Отдела образования администрации     Волгодонского района;                                                                                                    -  </w:t>
            </w:r>
            <w:r>
              <w:rPr>
                <w:sz w:val="28"/>
                <w:szCs w:val="28"/>
                <w:lang w:eastAsia="en-US"/>
              </w:rPr>
              <w:t xml:space="preserve">Забузов А.М., инженер-программист Отдела образования     </w:t>
            </w:r>
            <w:r>
              <w:rPr>
                <w:sz w:val="28"/>
                <w:szCs w:val="19"/>
                <w:lang w:eastAsia="en-US"/>
              </w:rPr>
              <w:t>администрации     Волгодонского района;</w:t>
            </w: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- Грошева В.Т., юрисконсульт Отдела образования     </w:t>
            </w:r>
            <w:r>
              <w:rPr>
                <w:sz w:val="28"/>
                <w:szCs w:val="19"/>
                <w:lang w:eastAsia="en-US"/>
              </w:rPr>
              <w:t>администрации    Волгодонского района;</w:t>
            </w:r>
          </w:p>
          <w:p w:rsidR="00FF5E98" w:rsidRDefault="00FF5E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Белова В.В., заведующий МБДОУ ЦРР – детским садом №8 «Чайка»,  депутат  Романовского сельского поселения;                                                                                                                    - Афиногентова А.К., бухгалтер 1 категории сектора бухгалтерского учета по дошкольному образованию, председатель Волгодонского районного комитета профсоюза  работников  образования.</w:t>
            </w:r>
          </w:p>
          <w:p w:rsidR="00FF5E98" w:rsidRDefault="00FF5E98">
            <w:pPr>
              <w:spacing w:before="100" w:beforeAutospacing="1" w:after="100" w:afterAutospacing="1" w:line="276" w:lineRule="auto"/>
              <w:rPr>
                <w:sz w:val="28"/>
                <w:szCs w:val="19"/>
                <w:lang w:eastAsia="en-US"/>
              </w:rPr>
            </w:pPr>
          </w:p>
          <w:p w:rsidR="00FF5E98" w:rsidRDefault="00FF5E98">
            <w:pPr>
              <w:spacing w:before="100" w:beforeAutospacing="1" w:after="100" w:afterAutospacing="1" w:line="276" w:lineRule="auto"/>
              <w:rPr>
                <w:sz w:val="28"/>
                <w:szCs w:val="19"/>
                <w:lang w:eastAsia="en-US"/>
              </w:rPr>
            </w:pPr>
          </w:p>
        </w:tc>
      </w:tr>
      <w:tr w:rsidR="00FF5E98" w:rsidTr="00FF5E98">
        <w:trPr>
          <w:tblCellSpacing w:w="0" w:type="dxa"/>
        </w:trPr>
        <w:tc>
          <w:tcPr>
            <w:tcW w:w="1843" w:type="dxa"/>
          </w:tcPr>
          <w:p w:rsidR="00FF5E98" w:rsidRDefault="00FF5E98">
            <w:pPr>
              <w:spacing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  <w:tc>
          <w:tcPr>
            <w:tcW w:w="7877" w:type="dxa"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</w:tr>
      <w:tr w:rsidR="00FF5E98" w:rsidTr="00FF5E98">
        <w:trPr>
          <w:tblCellSpacing w:w="0" w:type="dxa"/>
        </w:trPr>
        <w:tc>
          <w:tcPr>
            <w:tcW w:w="1843" w:type="dxa"/>
          </w:tcPr>
          <w:p w:rsidR="00FF5E98" w:rsidRDefault="00FF5E98">
            <w:pPr>
              <w:spacing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  <w:tc>
          <w:tcPr>
            <w:tcW w:w="7877" w:type="dxa"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</w:tr>
      <w:tr w:rsidR="00FF5E98" w:rsidTr="00FF5E98">
        <w:trPr>
          <w:tblCellSpacing w:w="0" w:type="dxa"/>
        </w:trPr>
        <w:tc>
          <w:tcPr>
            <w:tcW w:w="1843" w:type="dxa"/>
          </w:tcPr>
          <w:p w:rsidR="00FF5E98" w:rsidRDefault="00FF5E98">
            <w:pPr>
              <w:spacing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  <w:tc>
          <w:tcPr>
            <w:tcW w:w="7877" w:type="dxa"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</w:tr>
      <w:tr w:rsidR="00FF5E98" w:rsidTr="00FF5E98">
        <w:trPr>
          <w:tblCellSpacing w:w="0" w:type="dxa"/>
        </w:trPr>
        <w:tc>
          <w:tcPr>
            <w:tcW w:w="1843" w:type="dxa"/>
          </w:tcPr>
          <w:p w:rsidR="00FF5E98" w:rsidRDefault="00FF5E98">
            <w:pPr>
              <w:spacing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  <w:tc>
          <w:tcPr>
            <w:tcW w:w="7877" w:type="dxa"/>
          </w:tcPr>
          <w:p w:rsidR="00FF5E98" w:rsidRDefault="00FF5E98">
            <w:pPr>
              <w:spacing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</w:tr>
      <w:tr w:rsidR="00FF5E98" w:rsidTr="00FF5E98">
        <w:trPr>
          <w:tblCellSpacing w:w="0" w:type="dxa"/>
        </w:trPr>
        <w:tc>
          <w:tcPr>
            <w:tcW w:w="1843" w:type="dxa"/>
          </w:tcPr>
          <w:p w:rsidR="00FF5E98" w:rsidRDefault="00FF5E98">
            <w:pPr>
              <w:spacing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  <w:tc>
          <w:tcPr>
            <w:tcW w:w="7877" w:type="dxa"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</w:tr>
      <w:tr w:rsidR="00FF5E98" w:rsidTr="00FF5E98">
        <w:trPr>
          <w:tblCellSpacing w:w="0" w:type="dxa"/>
        </w:trPr>
        <w:tc>
          <w:tcPr>
            <w:tcW w:w="1843" w:type="dxa"/>
          </w:tcPr>
          <w:p w:rsidR="00FF5E98" w:rsidRDefault="00FF5E98">
            <w:pPr>
              <w:spacing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  <w:tc>
          <w:tcPr>
            <w:tcW w:w="7877" w:type="dxa"/>
          </w:tcPr>
          <w:p w:rsidR="00FF5E98" w:rsidRDefault="00FF5E98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19"/>
                <w:lang w:eastAsia="en-US"/>
              </w:rPr>
            </w:pPr>
          </w:p>
        </w:tc>
      </w:tr>
    </w:tbl>
    <w:p w:rsidR="00FF5E98" w:rsidRDefault="00FF5E98" w:rsidP="00FF5E9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right"/>
      </w:pPr>
      <w:r>
        <w:t>Приложение №2                                                                                                                                                      к приказу Отдела образования администрации                                                                             Волгодонского района от 07.05.2013г. №228</w:t>
      </w:r>
    </w:p>
    <w:p w:rsidR="00FF5E98" w:rsidRDefault="00FF5E98" w:rsidP="00FF5E98">
      <w:pPr>
        <w:jc w:val="center"/>
      </w:pPr>
    </w:p>
    <w:p w:rsidR="00FF5E98" w:rsidRDefault="00FF5E98" w:rsidP="00FF5E98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                                                                                                                                                 о муниципальной  комиссии по комплектованию муниципальных бюджетных  дошкольных образовательных учреждений Волгодонского района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Настоящее Положение определяет основные задачи, функции, права,  обязанности  и порядок работы муниципальной комиссии по комплектованию муниципальных бюджетных дошкольных образовательных учреждений Волгодонского района (далее – Учреждения)</w:t>
      </w:r>
      <w:r>
        <w:rPr>
          <w:i/>
          <w:sz w:val="28"/>
          <w:szCs w:val="28"/>
        </w:rPr>
        <w:t xml:space="preserve">.                                                     </w:t>
      </w:r>
      <w:r>
        <w:rPr>
          <w:sz w:val="28"/>
          <w:szCs w:val="28"/>
        </w:rPr>
        <w:tab/>
        <w:t xml:space="preserve">1.2. В своей деятельности муниципальная комиссия по комплектованию муниципальных бюджетных дошкольных образовательных учреждений Волгодонского района (далее – Комиссия) руководствуется следующими документами:                       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- </w:t>
      </w:r>
      <w:proofErr w:type="gramStart"/>
      <w:r>
        <w:rPr>
          <w:sz w:val="28"/>
          <w:szCs w:val="28"/>
        </w:rPr>
        <w:t xml:space="preserve">Законом Российской Федерации от 10.07.1992 №3266-1 «Об образовании»;           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- Федеральным Законом от 06.10.2003 № 131-ФЗ «Об общих принципах 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организации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 местного самоуправления в Российской Федерации»;      </w:t>
      </w:r>
      <w:r>
        <w:rPr>
          <w:sz w:val="28"/>
          <w:szCs w:val="28"/>
        </w:rPr>
        <w:tab/>
        <w:t xml:space="preserve">- Областным законом от 22.10.2004 № 184-ЗС «Об образовании в Ростовской области»;                                                                                                                  </w:t>
      </w:r>
      <w:r>
        <w:rPr>
          <w:sz w:val="28"/>
          <w:szCs w:val="28"/>
        </w:rPr>
        <w:tab/>
        <w:t>- Типовым положением о дошкольном образовательном учреждении, утвержденным приказом от 27 октября 2011 г. N 2562 "Об утверждении Типового положения о дошкольном образовательном учреждении";</w:t>
      </w:r>
      <w:proofErr w:type="gramEnd"/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ab/>
        <w:t xml:space="preserve">- постановлением Администрации Волгодонского района Ростовской области от 25.02.2013г. №138 «Об утверждении административного регламента Отдела образования администрации  Волгодонского района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сады)»;                                            </w:t>
      </w:r>
      <w:r>
        <w:rPr>
          <w:sz w:val="28"/>
          <w:szCs w:val="28"/>
        </w:rPr>
        <w:tab/>
        <w:t>- постановлением Администрации Волгодонского района Ростовской области от 28.02.2013 №156 «Об утверждении административного регламента Отдела образования администрации Волгодонского района Ростовской области по предоставлению муниципальной услуги «Предоставление информации об организации общедоступного и бесплатного дошкольного образования в образовательных учреждениях, расположенных на территории субъекта Российской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Федерации».     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1.3. В состав Комиссии могут быть приглашены депутаты сельских поселений,  депутаты муниципального образования «Волгодонской район»,   руководители муниципальных бюджетных дошкольных </w:t>
      </w:r>
      <w:r>
        <w:rPr>
          <w:sz w:val="28"/>
          <w:szCs w:val="28"/>
        </w:rPr>
        <w:lastRenderedPageBreak/>
        <w:t xml:space="preserve">образовательных учреждений, работники Отдела образования администрации Волгодонского района, а также представители районной профсоюзной организации и  общественности. </w:t>
      </w:r>
    </w:p>
    <w:p w:rsidR="00FF5E98" w:rsidRDefault="00FF5E98" w:rsidP="00FF5E98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ab/>
        <w:t>1.4. В состав Комиссии входят: председатель, заместитель председателя, секретарь и члены Комиссии. Общее число членов Комиссии должно быть не менее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</w:t>
      </w:r>
      <w:r>
        <w:rPr>
          <w:sz w:val="28"/>
          <w:szCs w:val="28"/>
        </w:rPr>
        <w:tab/>
        <w:t xml:space="preserve">человек.                         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1.5. Состав (изменение состава)  Комиссии утверждается приказом Отдела образования администрации Волгодонского района Ростовской области.    </w:t>
      </w:r>
    </w:p>
    <w:p w:rsidR="00FF5E98" w:rsidRDefault="00FF5E98" w:rsidP="00FF5E98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bCs/>
          <w:sz w:val="28"/>
          <w:szCs w:val="28"/>
        </w:rPr>
        <w:t xml:space="preserve">.Полномочия членов Комиссии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2.1. Председатель Комиссии: 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утверждает повестку заседания Комиссии;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определяет регламент работы;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ведет заседание Комиссии;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утверждает списки детей, поступающих в Учреждения.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2.2. Заместитель председателя: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осуществляет полномочия председателя Комиссии в период отсутствия председателя;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выполняет поручения председателя Комиссии и осуществляет полномочия, возложенные на него председателем;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обеспечивает взаимодействие Комиссии с руководителями и иными должностными лицами органов местного самоуправления, а также руководителями организаций и учреждений независимо от их организационно - правовых форм;  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докладывает председателю Комиссии текущую информацию;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обобщает и анализирует деятельность Комиссии;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руководит работой секретаря Комиссии.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2.3. Секретарь Комиссии: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создает условия для работы Комиссии;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определяет сроки проведения Комиссии;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обеспечивает соблюдение установленного порядка работы Комиссии, </w:t>
      </w:r>
      <w:r>
        <w:rPr>
          <w:sz w:val="28"/>
          <w:szCs w:val="28"/>
        </w:rPr>
        <w:tab/>
        <w:t xml:space="preserve">- ведет рабочую документацию, оповещает членов и приглашенных лиц о сроках проведения заседаний и рассматриваемых вопросах;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ведет протоколы заседания Комиссии.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 xml:space="preserve">2.4. Члены Комиссии: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оказывают содействие в информировании родителей (законных представителей) о принятии решений Комиссией;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вносят предложения в планы работы Комиссии, принимают активное участие в подготовке материалов и рассмотрении их на заседаниях Комиссии;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оказывают при необходимости помощь по поручению Комиссии руководителям Учреждений по комплектованию разных возрастных групп;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 рассматривают заявления граждан об определении в Учреждения, принимают по ним решения;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заслушивают отчет о комплектовании Учреждений Волгодонского района и существующей очереди на получение мест;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знакомятся со списками очередников и списками детей, подлежащих определению в Учреждения, с учетом очередности.</w:t>
      </w:r>
    </w:p>
    <w:p w:rsidR="00FF5E98" w:rsidRDefault="00FF5E98" w:rsidP="00FF5E98">
      <w:pPr>
        <w:jc w:val="center"/>
        <w:rPr>
          <w:bCs/>
          <w:sz w:val="28"/>
          <w:szCs w:val="28"/>
        </w:rPr>
      </w:pPr>
    </w:p>
    <w:p w:rsidR="00FF5E98" w:rsidRDefault="00FF5E98" w:rsidP="00FF5E9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3.Основные задачи и функции Комиссии 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3.1. Основной задачей Комиссии является осуществление соблюдения прав детей на получение общедоступного и бесплатного дошкольного образования.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3.2. Функции Комиссии: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распределение мест в Учреждения в соответствии с утвержденным количеством групп и свободных мест в них;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выявление детей, имеющих право на внеочередное и первоочередное зачисление в Учреждения;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комплектование контингента воспитанников  Учреждений на очередной учебный год  в период с 10 мая до 30 мая (основное комплектование)  и с 01 до 25 августа  (дополнительное - при наличии свободных мест по завершению основного комплектования),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согласование графика выдачи направлений в Учреждения на текущий учебный год  для зачисления  в период  с  01 июня по 25 августа.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FF5E98" w:rsidRDefault="00FF5E98" w:rsidP="00FF5E98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4.Права и обязанности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4.1. Комиссия имеет право: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создавать рабочие группы в рамках своей компетенции;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запрашивать у родителей (законных представителей) документы, необходимые для зачисления ребенка в Учреждение;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приглашать иных специалистов, не включенных в состав Комиссии;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использовать средства массовой информации Волгодонского  района Ростовской области для размещения информации о работе Комиссии.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4.2. Комиссия обязана: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обеспечивать соблюдение действующего законодательства Российской Федерации при комплектовании Учреждений;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соблюдать принципы общедоступности дошкольного образования;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обеспечивать гласность проведения комплектования Учреждений;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знакомить заинтересованных родителей (законных представителей) с     соответствующими нормативными и инструктивными материалами;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осуществлять формирование контингента Учреждений в соответствии с Положением о порядке комплектования </w:t>
      </w:r>
      <w:r>
        <w:rPr>
          <w:bCs/>
          <w:sz w:val="28"/>
          <w:szCs w:val="28"/>
        </w:rPr>
        <w:t>муниципальных бюджетных дошкольных образовательных учреждений Волгодонского  района</w:t>
      </w:r>
      <w:r>
        <w:rPr>
          <w:sz w:val="28"/>
          <w:szCs w:val="28"/>
        </w:rPr>
        <w:t xml:space="preserve">;    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нести ответственность за принимаемые решения в соответствии  с действующим  законодательством Российской Федерации.</w:t>
      </w:r>
    </w:p>
    <w:p w:rsidR="00FF5E98" w:rsidRDefault="00FF5E98" w:rsidP="00FF5E98">
      <w:pPr>
        <w:jc w:val="both"/>
        <w:rPr>
          <w:sz w:val="28"/>
          <w:szCs w:val="28"/>
        </w:rPr>
      </w:pPr>
    </w:p>
    <w:p w:rsidR="00FF5E98" w:rsidRDefault="00FF5E98" w:rsidP="00FF5E98">
      <w:pPr>
        <w:jc w:val="center"/>
        <w:rPr>
          <w:sz w:val="28"/>
          <w:szCs w:val="28"/>
        </w:rPr>
      </w:pPr>
      <w:r>
        <w:rPr>
          <w:sz w:val="28"/>
          <w:szCs w:val="28"/>
        </w:rPr>
        <w:t>5. Порядок работы Комиссии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5.1. Основной формой работы Комиссии является заседание.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5.2. Заседания Комиссии проводятся председателем Комиссии, а в его отсутствие заместителем председателя Комиссии.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5.3. Заседание Комиссии является правомочным, если в нем участвуют не менее двух третей от числа членов Комиссии.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5.4. Заседания Комиссии готовятся секретарем Комиссии и  специалистами Отдела образования администрации Волгодонского района Ростовской области.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5.5. В период комплектования контингента воспитанников Учреждений на новый учебный год заседания Комиссии проводятся ежегодно по следующему графику: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комплектование контингента воспитанников Учреждений Волгодонского района в период с 10 до 30 мая;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доукомплектование контингента воспитанников Учреждений  проводится в период с 01 до 25 августа (при наличии  свободных мест по завершению</w:t>
      </w:r>
      <w:r>
        <w:rPr>
          <w:sz w:val="28"/>
          <w:szCs w:val="28"/>
        </w:rPr>
        <w:tab/>
        <w:t>основного</w:t>
      </w:r>
      <w:r>
        <w:rPr>
          <w:sz w:val="28"/>
          <w:szCs w:val="28"/>
        </w:rPr>
        <w:tab/>
        <w:t xml:space="preserve">комплектования).                                                                                                             </w:t>
      </w:r>
      <w:r>
        <w:rPr>
          <w:sz w:val="28"/>
          <w:szCs w:val="28"/>
        </w:rPr>
        <w:tab/>
        <w:t>5.6. В остальное время Комиссия производит доукомплектование высвободившихся  с 1 сентября по 31 мая мест в Учреждениях, но не чаще одного</w:t>
      </w:r>
      <w:r>
        <w:rPr>
          <w:sz w:val="28"/>
          <w:szCs w:val="28"/>
        </w:rPr>
        <w:tab/>
        <w:t>раза</w:t>
      </w:r>
      <w:r>
        <w:rPr>
          <w:sz w:val="28"/>
          <w:szCs w:val="28"/>
        </w:rPr>
        <w:tab/>
        <w:t>в</w:t>
      </w:r>
      <w:r>
        <w:rPr>
          <w:sz w:val="28"/>
          <w:szCs w:val="28"/>
        </w:rPr>
        <w:tab/>
        <w:t xml:space="preserve">месяц.                          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5.7. Решения Комиссии принимаются простым большинством голосов членов Комиссии, открытым голосованием. При равенстве голосов председатель Комиссии имеет право решающего голоса.                                                              </w:t>
      </w:r>
      <w:r>
        <w:rPr>
          <w:sz w:val="28"/>
          <w:szCs w:val="28"/>
        </w:rPr>
        <w:tab/>
        <w:t>5.8. Решение Комиссии оформляется протоколом, который подписывается председателем и секретарем Комиссии. Протокол оформляется секретарем Комиссии в течение трех дней после даты проведения очередного заседания</w:t>
      </w:r>
      <w:r>
        <w:rPr>
          <w:sz w:val="28"/>
          <w:szCs w:val="28"/>
        </w:rPr>
        <w:tab/>
        <w:t xml:space="preserve">Комиссии.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ab/>
        <w:t>5.9. Решение Комиссии о предоставлении места ребенку в Учреждении является основанием для выдачи родителям (законным представителям) ребенка</w:t>
      </w:r>
      <w:r>
        <w:rPr>
          <w:sz w:val="28"/>
          <w:szCs w:val="28"/>
        </w:rPr>
        <w:tab/>
        <w:t>направления</w:t>
      </w:r>
      <w:r>
        <w:rPr>
          <w:sz w:val="28"/>
          <w:szCs w:val="28"/>
        </w:rPr>
        <w:tab/>
        <w:t>в</w:t>
      </w:r>
      <w:r>
        <w:rPr>
          <w:sz w:val="28"/>
          <w:szCs w:val="28"/>
        </w:rPr>
        <w:tab/>
        <w:t xml:space="preserve">Учреждение.                                                                                            </w:t>
      </w:r>
      <w:r>
        <w:rPr>
          <w:sz w:val="28"/>
          <w:szCs w:val="28"/>
        </w:rPr>
        <w:tab/>
        <w:t xml:space="preserve">5.10. </w:t>
      </w:r>
      <w:proofErr w:type="gramStart"/>
      <w:r>
        <w:rPr>
          <w:sz w:val="28"/>
          <w:szCs w:val="28"/>
        </w:rPr>
        <w:t>Информация о работе Комиссии с указанием места расположения, графика работы специалистов Отдела образования администрации Волгодонского Ростовской области, контактных телефонов, перечня документов, необходимых для постановки на учет детей в региональной  автоматизированной информационной системе «Электронный Детский Сад», нуждающихся в получении места в Учреждениях, размещается на  официальном сайте Администрации Волгодонского  района Ростовской области, официальном сайте Отдела образования администрации Волгодонского района Ростовской области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сайтах</w:t>
      </w:r>
      <w:proofErr w:type="gramEnd"/>
      <w:r>
        <w:rPr>
          <w:sz w:val="28"/>
          <w:szCs w:val="28"/>
        </w:rPr>
        <w:t xml:space="preserve"> Учреждений,   на информационных  стендах Отдела образования администрации Волгодонского района Ростовской области и Учреждений.</w:t>
      </w:r>
      <w:r>
        <w:rPr>
          <w:rFonts w:ascii="Verdana" w:hAnsi="Verdana"/>
          <w:sz w:val="28"/>
          <w:szCs w:val="28"/>
        </w:rPr>
        <w:t xml:space="preserve"> 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right"/>
      </w:pPr>
      <w:bookmarkStart w:id="1" w:name="_GoBack"/>
      <w:bookmarkEnd w:id="1"/>
      <w:r>
        <w:lastRenderedPageBreak/>
        <w:t>Приложение №3                                                                                                                                                      к приказу Отдела образования администрации                                                                             Волгодонского района от 07.05.2013г. №228</w:t>
      </w:r>
    </w:p>
    <w:p w:rsidR="00FF5E98" w:rsidRDefault="00FF5E98" w:rsidP="00FF5E98">
      <w:pPr>
        <w:jc w:val="right"/>
      </w:pPr>
    </w:p>
    <w:p w:rsidR="00FF5E98" w:rsidRDefault="00FF5E98" w:rsidP="00FF5E98">
      <w:pPr>
        <w:jc w:val="center"/>
      </w:pPr>
    </w:p>
    <w:p w:rsidR="00FF5E98" w:rsidRDefault="00FF5E98" w:rsidP="00FF5E98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F5E98" w:rsidRDefault="00FF5E98" w:rsidP="00FF5E98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о порядке</w:t>
      </w:r>
      <w:r>
        <w:rPr>
          <w:b/>
          <w:bCs/>
        </w:rPr>
        <w:t xml:space="preserve"> </w:t>
      </w:r>
      <w:r>
        <w:rPr>
          <w:bCs/>
          <w:sz w:val="28"/>
          <w:szCs w:val="28"/>
        </w:rPr>
        <w:t>комплектования муниципальных бюджетных дошкольных образовательных учреждений Волгодонского  района</w:t>
      </w:r>
    </w:p>
    <w:p w:rsidR="00FF5E98" w:rsidRDefault="00FF5E98" w:rsidP="00FF5E98">
      <w:pPr>
        <w:jc w:val="both"/>
        <w:rPr>
          <w:bCs/>
          <w:sz w:val="28"/>
          <w:szCs w:val="28"/>
        </w:rPr>
      </w:pPr>
    </w:p>
    <w:p w:rsidR="00FF5E98" w:rsidRDefault="00FF5E98" w:rsidP="00FF5E98">
      <w:pPr>
        <w:jc w:val="both"/>
      </w:pPr>
    </w:p>
    <w:p w:rsidR="00FF5E98" w:rsidRDefault="00FF5E98" w:rsidP="00FF5E98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1. Общие положения</w:t>
      </w:r>
    </w:p>
    <w:p w:rsidR="00FF5E98" w:rsidRDefault="00FF5E98" w:rsidP="00FF5E98">
      <w:r>
        <w:t> </w:t>
      </w:r>
    </w:p>
    <w:p w:rsidR="00FF5E98" w:rsidRDefault="00FF5E98" w:rsidP="00FF5E98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1.1.    </w:t>
      </w:r>
      <w:proofErr w:type="gramStart"/>
      <w:r>
        <w:rPr>
          <w:sz w:val="28"/>
          <w:szCs w:val="28"/>
        </w:rPr>
        <w:t xml:space="preserve">Настоящий порядок </w:t>
      </w:r>
      <w:r>
        <w:rPr>
          <w:bCs/>
          <w:sz w:val="28"/>
          <w:szCs w:val="28"/>
        </w:rPr>
        <w:t>комплектования муниципальных бюджетных дошкольных образовательных учреждений Волгодонского  района</w:t>
      </w:r>
      <w:r>
        <w:rPr>
          <w:sz w:val="28"/>
          <w:szCs w:val="28"/>
        </w:rPr>
        <w:t xml:space="preserve">  (далее - Порядок) разработан с целью регулирования деятельности муниципальных бюджетных дошкольных образовательных учреждений по соблюдению конституционных прав граждан Российской Федерации на образование, исходя из принципов доступности и бесплатности дошкольного образования, реализации государственной политики в области образования, защиты интересов ребёнка и удовлетворения потребности семьи в воспитании детей дошкольного возраста.</w:t>
      </w:r>
      <w:proofErr w:type="gramEnd"/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1.2. Комплектование муниципальных бюджетных дошкольных образовательных учреждений Волгодонского района, реализующих основную образовательную программу дошкольного образования, определяется  учредителем, функции которого осуществляет  Отдел образования администрации Волгодонского района Ростовской области (далее  - Отдел образования).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  Муниципальные бюджетные дошкольные образовательные учреждения  (далее - Учреждения), расположенные на территории Волгодонского  района, комплектуются муниципальной  комиссией по комплектованию муниципальных бюджетных  дошкольных образовательных учреждений Волгодонского района (далее - Комиссия), созданной приказом Отдела образования.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1.4.  Комплектование Учреждений на новый учебный год производится в сроки с 01 июня по 25 августа ежегодно. В остальное время проводится доукомплектование Учреждений.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1.5. Комплектование детей в кратковременные группы Учреждений осуществляется в соответствии с действующим законодательством Российской Федерации и нормативно-правовыми актами Администрации Волгодонского района Ростовской области, Отдела образования.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1.6. Комплектование детей в семейные группы осуществляется в соответствии с Положением об организации деятельности семейных дошкольных групп и иных групп, созданных в виде структурных подразделений муниципальных бюджетных дошкольных образовательных учреждений Волгодонского района, утвержденным постановлением </w:t>
      </w:r>
      <w:r>
        <w:rPr>
          <w:sz w:val="28"/>
          <w:szCs w:val="28"/>
        </w:rPr>
        <w:lastRenderedPageBreak/>
        <w:t>Администрации Волгодонского района Ростовской области от 15.06.2012г. №641.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1.8. Комплектование детей в логопедические группы и логопедические пункты осуществляется на основании заключения медико - педагогической комиссии, медицинского заключения.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1.9.  Итоги комплектования подводятся до 01 октября текущего года.</w:t>
      </w:r>
    </w:p>
    <w:p w:rsidR="00FF5E98" w:rsidRDefault="00FF5E98" w:rsidP="00FF5E98">
      <w:pPr>
        <w:jc w:val="both"/>
        <w:rPr>
          <w:b/>
          <w:bCs/>
          <w:sz w:val="28"/>
          <w:szCs w:val="28"/>
        </w:rPr>
      </w:pPr>
    </w:p>
    <w:p w:rsidR="00FF5E98" w:rsidRDefault="00FF5E98" w:rsidP="00FF5E9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 Приём заявлений и их регистрация в региональной  автоматизированной информационной системе «Электронный Детский Сад»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2.1. Приём заявлений, постановка на учёт  граждан Российской Федерации, иностранных граждан, проживающих на территории Волгодонского района Ростовской области</w:t>
      </w:r>
      <w:r>
        <w:rPr>
          <w:i/>
          <w:iCs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являющимися родителями (иными законными представителями),  осуществляется  в возрасте детей от 2 месяцев до 7 лет.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2.2. Заполнение родителями (законными представителями) заявления для постановки на учет по устройству в Учреждение осуществляется: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через портал государственных и муниципальных услуг региона;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  личном обращении в Отдел образования.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Прием заявлений и их регистрация в региональной </w:t>
      </w:r>
      <w:r>
        <w:rPr>
          <w:bCs/>
          <w:sz w:val="28"/>
          <w:szCs w:val="28"/>
        </w:rPr>
        <w:t>автоматизированной информационной системе «Электронный Детский Сад» (далее -  АИС) осуществляется в течение всего года.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Регистрация ребёнка в электронном виде осуществляется на Портале  государственных и муниципальных услуг: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«Предоставление информации об организации общедоступного и бесплатного дошкольного образования в образовательных учреждениях, расположенных на территории субъекта Российской Федерации»;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«Информирование о ходе оказания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 2.3. При обращении в Отдел образования родитель (законный представитель) заполняет форму заявления установленного образца (далее — заявление) в письменном виде с предъявлением паспорта одного из родителей, свидетельства о рождении ребёнка, копии свидетельства о рождении ребенка, документа подтверждающего льготу.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необходимых сведений при заполнении заявления для постановки на учет: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фамилия, имя, отчество ребенка;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дата рождения ребенка;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данные свидетельства о рождении;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место фактического проживания (адрес и телефон);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фамилия, имя, отчество матери, отца или законных представителей, адреса электронной почты, номер контактного телефона;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данные документа, удостоверяющего личность родителя (законного представителя);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сведения о наличии льготы по зачислению ребенка в Учреждение;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потребность ребенка по здоровью;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одно желаемое Учреждение;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желаемый язык воспитания и обучения в группе;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желаемая дата зачисления ребенка в Учреждение;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письменный ответ на предложение другого детского сада при наличии свободных мест;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контактные данные родителя (номер телефона/e-mail).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Родителю (законному представителю) выдается Уведомление о занесении в электронную очередь.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2.4. Прием заявлений для постановки на учет детей в Учреждения ведётся Уполномоченным сотрудником Отдела образования, назначенным приказом Отдела образования,  круглогодично в установленный день для приёма (понедельник, среда, пятница: с 9-00 до 12-00).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2.5. Внесение данных в АИС осуществляется в течение 1 рабочего дня с момента обращения родителя (законного представителя).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2.6. При заполнении заявления родители (законные представители)  дают согласие на  автоматизированную обработку персональных данных в соответствии с приложением №2 Административного регламента Отдела образования «Прием заявлений, постановка на учет, и зачисление детей в образовательные учреждения, реализующие основную образовательную программу дошкольного образования (детские сады») (далее </w:t>
      </w:r>
      <w:proofErr w:type="gramStart"/>
      <w:r>
        <w:rPr>
          <w:sz w:val="28"/>
          <w:szCs w:val="28"/>
        </w:rPr>
        <w:t>–А</w:t>
      </w:r>
      <w:proofErr w:type="gramEnd"/>
      <w:r>
        <w:rPr>
          <w:sz w:val="28"/>
          <w:szCs w:val="28"/>
        </w:rPr>
        <w:t>дминистративный регламент).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2.7. В случае если родитель (законный представитель) не представил документы, подтверждающие наличие внеочередного, первоочередного права на устройство, заявление на регистрацию ребёнка в очереди рассматривается на общих основаниях.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2.8. Перечень необходимых документов для зачисления в Учреждение: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– письменное заявление родителей (законных представителей) на имя руководителя Учреждения;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– медицинское заключение установленного образца;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– документ, удостоверяющий личность одного из родителей (законных представителей) ребенка; </w:t>
      </w:r>
    </w:p>
    <w:p w:rsidR="00FF5E98" w:rsidRDefault="00FF5E98" w:rsidP="00FF5E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– заключение психолого-медико-педагогической комиссии (при зачислении ребенка с ограниченными возможностями здоровья, ребенка-инвалида в группы компенсирующей и комбинированной направленности).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2.9. Перечень оснований для отказа в приеме документов, необходимых для предоставления муниципальной услуги «Прием заявлений, постановка на учет и зачисление детей в образовательные учреждения, </w:t>
      </w:r>
      <w:r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реализующие основную образовательную программу дошкольного образования (детские сады)» (далее – муниципальная услуга):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2.9.1. В части постановки на учет: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– превышение возраста ребенка максимального возраста детей, принимаемых в Учреждения;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2.10. Перечень оснований для отказа в предоставлении муниципальной услуги: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2.10.1. В части постановки на учет: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– подача недостоверных (недостаточных) сведений, препятствующих процедуре идентификации данных свидетельства о рождении ребенка;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– превышение возраста ребенка максимального возраста детей, принимаемых в Учреждения;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– несоответствие желаемого языка воспитания и обучения языку воспитания и обучения в Учреждении;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2.10.2. В части зачисления в Учреждение: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– наличие медицинских противопоказаний к посещению ребенком Учреждения; 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– заявление  родителей (законных представителей) об отказе в получении муниципальной услуги.</w:t>
      </w:r>
    </w:p>
    <w:p w:rsidR="00FF5E98" w:rsidRDefault="00FF5E98" w:rsidP="00FF5E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2.11. Муниципальная услуга оказывается бесплатно.</w:t>
      </w:r>
    </w:p>
    <w:p w:rsidR="00FF5E98" w:rsidRDefault="00FF5E98" w:rsidP="00FF5E9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2.12. Время ожидания личного приема в очереди составляет не более 15 минут. Если  муниципальная услуга предоставляется пенсионерам, инвалидам, то срок ожидания (обслуживания) следующего заявителя может быть продлен до 30 минут. </w:t>
      </w:r>
    </w:p>
    <w:p w:rsidR="00FF5E98" w:rsidRDefault="00FF5E98" w:rsidP="00FF5E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2.13. Регистрация заявления о постановке на учет при личном обращении родителя (законного представителя) в Отдел образования осуществляется в течение 1 рабочего дня с момента обращения</w:t>
      </w:r>
      <w:r>
        <w:rPr>
          <w:rFonts w:eastAsia="Calibri"/>
          <w:sz w:val="28"/>
          <w:szCs w:val="28"/>
          <w:lang w:eastAsia="en-US"/>
        </w:rPr>
        <w:t xml:space="preserve"> в порядке, предусмотренном разделом 3 Административного регламента.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 При подаче заявления для постановки на учет АИС осуществляется проверка корректности введенных данных свидетельства о рождении.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  если данные некорректны, либо отсутствуют, заявлению в АИС присваивается статус «Ожидает подтверждение документов». В данном случае родителю (законному представителю) необходимо явиться в приемные часы работы Отдела образования для подтверждения документов. После подтверждения документов родителем (законным представителем) Уполномоченный сотрудник в течение 1 рабочего дня со дня подтверждения документов присваивает заявлению в АИС статус «Зарегистрировано» </w:t>
      </w:r>
      <w:proofErr w:type="gramStart"/>
      <w:r>
        <w:rPr>
          <w:sz w:val="28"/>
          <w:szCs w:val="28"/>
        </w:rPr>
        <w:t>с даты подачи</w:t>
      </w:r>
      <w:proofErr w:type="gramEnd"/>
      <w:r>
        <w:rPr>
          <w:sz w:val="28"/>
          <w:szCs w:val="28"/>
        </w:rPr>
        <w:t xml:space="preserve"> заявления.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В случае подачи заявления законным представителем (опекуном, попечителем) заявление в АИС получает статус «Подтверждение опеки (попечительства)». В данном случае законному представителю необходимо явиться в Отдел образования для подтверждения документов. После подтверждения документов Уполномоченный сотрудник в течение 1 рабочего дня со дня подтверждения документов присваивает заявлению статус «Зарегистрировано»  </w:t>
      </w:r>
      <w:proofErr w:type="gramStart"/>
      <w:r>
        <w:rPr>
          <w:sz w:val="28"/>
          <w:szCs w:val="28"/>
        </w:rPr>
        <w:t>с даты подачи</w:t>
      </w:r>
      <w:proofErr w:type="gramEnd"/>
      <w:r>
        <w:rPr>
          <w:sz w:val="28"/>
          <w:szCs w:val="28"/>
        </w:rPr>
        <w:t xml:space="preserve"> заявления.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2.16. 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    если родитель (законный представитель) имеет право на первоочередное зачисление в Учреждение, его заявлению присваивается статус «Ожидает подтверждения льгот». Родителю (законному представителю) необходимо представить в Отдел образования оригинал документа, подтверждающего льготу, а также его копию. Копия документа, подтверждающего льготу, хранится в Отделе образования. После подтверждения документов родителем (законным представителем) Уполномоченный сотрудник в течение 1 рабочего дня со дня подтверждения документов присваивает заявлению статус «Зарегистрировано»  </w:t>
      </w:r>
      <w:proofErr w:type="gramStart"/>
      <w:r>
        <w:rPr>
          <w:sz w:val="28"/>
          <w:szCs w:val="28"/>
        </w:rPr>
        <w:t>с даты подачи</w:t>
      </w:r>
      <w:proofErr w:type="gramEnd"/>
      <w:r>
        <w:rPr>
          <w:sz w:val="28"/>
          <w:szCs w:val="28"/>
        </w:rPr>
        <w:t xml:space="preserve"> заявления.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необходимо лишь подтверждение наличия льгот у родителя (законного представителя), заявление регистрируется в АИС на общих основаниях до подтверждения льготы.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Зарегистрированному заявлению присваивается индивидуальный идентификационный номер. Проверить статус заявления и положение в очередности можно через Портал государственных и муниципальных услуг региона по данным свидетельства о рождении ребенка (серия и номер) или по индивидуальному идентификационному номеру заявления, а также в Отделе образования в приемные часы работы при личном обращении или по телефону.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2.18. При постановке на учет родитель (законный представитель) вправе выбрать для зачисления ребенка в одно из  Учреждений, расположенных на территории Волгодонского района.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2.19. Информацию о порядке  комплектования можно получить: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непосредственно в Отделе образования и в Учреждениях    на  информационных стендах;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   на официальном сайте Администрации Волгодонского района Ростовской области -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volqodonskoiraion</w:t>
      </w:r>
      <w:proofErr w:type="spellEnd"/>
      <w:r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>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на официальном сайте Отдела образования -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  <w:lang w:val="en-US"/>
        </w:rPr>
        <w:t>romanovobr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>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   через форму обратной связи, представленной на Портале государственных и муниципальных услуг Ростовской области;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 устном обращении в Отдел образования и Учреждения (по телефону или лично);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 письменном обращении в Отдел образования;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 в средствах массовой информации.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Информирование родителей (законных представителей) по вопросам комплектования Учреждений осуществляется Уполномоченным сотрудником Отдела образования в установленные дни  для приема (понедельник, среда, пятница с 9-00 до  12-00).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2.9. Регистрация детей при обращении в Отдел образования ведётся в электронном виде и  дублируется в письменной форме в «Журнале учёта потребности населения в Учреждениях», листы которого нумеруются, прошиваются и скрепляются печатью.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2.10. При регистрации ребенка в электронном и письменном виде   родителям (законным представителям)  выдается Уведомление.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2.11. Ежегодно, в период перерегистрации (апрель, май), родители (законные представители) имеющие льготу, представляют справку на подтверждение льготы.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2.12.  В случае если родитель (законный представитель) не представил документы, подтверждающие наличие льготы на предоставление ребёнку места в Учреждении, заявление в АИС рассматривается на общих основаниях.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2.13.  Из электронной очереди дети выводятся: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 достижению ребенком 7 лет;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 выдаче ему направления;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 заявлению родителей (законных представителей).</w:t>
      </w:r>
    </w:p>
    <w:p w:rsidR="00FF5E98" w:rsidRDefault="00FF5E98" w:rsidP="00FF5E98">
      <w:pPr>
        <w:jc w:val="both"/>
        <w:rPr>
          <w:sz w:val="28"/>
          <w:szCs w:val="28"/>
        </w:rPr>
      </w:pPr>
    </w:p>
    <w:p w:rsidR="00FF5E98" w:rsidRDefault="00FF5E98" w:rsidP="00FF5E98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>
        <w:rPr>
          <w:bCs/>
          <w:sz w:val="28"/>
          <w:szCs w:val="28"/>
        </w:rPr>
        <w:t>. Порядок рассмотрения заявлений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3.1. Рассмотрение заявлений родителей (законных представителей) и принятие решений о выделении мест в Учреждения или отказе о предоставлении места  производится коллегиально на заседаниях муниципальной комиссии по комплектованию муниципальных бюджетных дошкольных образовательных учреждений  Волгодонского района                                           (далее - Комиссия).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3.2. Комиссия создается  приказом Отдела образования и руководствуется в  своей деятельности  законодательством  Российской Федерации и Положением о муниципальной  комиссии по комплектованию муниципальных бюджетных  дошкольных образовательных учреждений Волгодонского района.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3.3. Решения, принятые Комиссией, заносятся в протокол. Протокол подписывает председатель и секретарь. Решения Комиссии, занесенные в протокол, являются основанием для выдачи направления родителям (законным представителям).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   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Право на внеочередное и  первоочередное   устройство в Учреждения</w:t>
      </w:r>
    </w:p>
    <w:p w:rsidR="00FF5E98" w:rsidRDefault="00FF5E98" w:rsidP="00FF5E98">
      <w:pPr>
        <w:jc w:val="center"/>
        <w:rPr>
          <w:bCs/>
          <w:sz w:val="28"/>
          <w:szCs w:val="28"/>
        </w:rPr>
      </w:pP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Право </w:t>
      </w:r>
      <w:r>
        <w:rPr>
          <w:bCs/>
          <w:sz w:val="28"/>
          <w:szCs w:val="28"/>
          <w:u w:val="single"/>
        </w:rPr>
        <w:t xml:space="preserve">внеочередного </w:t>
      </w:r>
      <w:r>
        <w:rPr>
          <w:bCs/>
          <w:sz w:val="28"/>
          <w:szCs w:val="28"/>
        </w:rPr>
        <w:t>устройства  в Учреждения имеют: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дети судей;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дети прокуроров и сотрудников Следственного комитета;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дети граждан, подвергшихся воздействию радиации вследствие катастрофы на Чернобыльской АЭС;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дети сотрудников федеральной службы по </w:t>
      </w:r>
      <w:proofErr w:type="gramStart"/>
      <w:r>
        <w:rPr>
          <w:bCs/>
          <w:sz w:val="28"/>
          <w:szCs w:val="28"/>
        </w:rPr>
        <w:t>контролю за</w:t>
      </w:r>
      <w:proofErr w:type="gramEnd"/>
      <w:r>
        <w:rPr>
          <w:bCs/>
          <w:sz w:val="28"/>
          <w:szCs w:val="28"/>
        </w:rPr>
        <w:t xml:space="preserve"> оборотом наркотических средств и психотропных веществ.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Право </w:t>
      </w:r>
      <w:r>
        <w:rPr>
          <w:bCs/>
          <w:sz w:val="28"/>
          <w:szCs w:val="28"/>
          <w:u w:val="single"/>
        </w:rPr>
        <w:t>первоочередного</w:t>
      </w:r>
      <w:r>
        <w:rPr>
          <w:bCs/>
          <w:sz w:val="28"/>
          <w:szCs w:val="28"/>
        </w:rPr>
        <w:t xml:space="preserve"> устройства в Учреждения имеют: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дети-инвалиды и дети, один из родителей которых является инвалидом;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дети из многодетных семей;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- дети сотрудников полиции;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дети сотрудников полиции, погибших (умерших) вследствие увечья или иного повреждения здоровья, полученных в связи с выполнением служебных обязанностей;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дети сотрудников полиции, умерших вследствие заболевания, полученного в период прохождения службы в полиции;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дети граждан Российской Федерации, уволенных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дети граждан Российской Федерации, умерших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дети, находящиеся на иждивении сотрудников полиции, гражданина Российской Федерации;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дети военнослужащих.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Право внеочередного и первоочередного предоставления места в Учреждения осуществляется в соответствии со следующими нормативными правовыми актами: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Конституция Российской Федерации ("Российская газета", N 7, 21.01.2009);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Федеральный закон от 06.10.2003 № 131-ФЗ «Об общих принципах организации местного самоуправления в Российской Федерации» ("Российская газета", N 202, 08.10.2003);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Федеральный закон от 02.05.2006 № 59-ФЗ «О порядке рассмотрения обращений граждан Российской Федерации» ("Российская газета", N 95, 05.05.2006);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Федеральный закон от 27.06.2010 № 210-ФЗ «Об организации предоставления государственных и муниципальных услуг» ("Российская газета", N 168, 30.07.2010);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Федеральный закон от 24.07.1998 № 124-ФЗ «Об основных гарантиях прав ребенка в Российской Федерации» ("Российская газета", N 147, 05.08.1998);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Федеральный закон от 27.05.1998 № 76-ФЗ «О статусе военнослужащих» ("Российская газета", N 104, 02.06.1998);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- Федеральный закон от 07.02.2011 № 3-ФЗ «О полиции» ("Российская газета", N 25, 08.02.2011);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Закон Российской Федерации от 10.07.1992 № 3266-1 «Об образовании» ("Российская газета", N 172, 31.07.1992);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Закон о Прокуратуре Российской Федерации от 17 января 1992 г. № 2202-1 ("Российская газета", N 39, 18.02.1992);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Закон Российской Федерации от 26.06.1992 № 3132-1 «О статусе судей в Российской Федерации» ("Российская газета", N 170, 29.07.1992);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 ("Ведомости СНД и ВС РСФСР", 1991, N 21, ст. 699);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 Президента РФ от 02.10.1992 № 1157 «О дополнительных мерах государственной поддержки инвалидов» ("Собрание актов Президента и Правительства РФ", 05.10.1992, N 14, ст. 1098);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Указ Президента РФ от 05.05.1992 № 431 «О мерах по социальной поддержке многодетных семей» ("Ведомости СНД и ВС РФ", 14.05.1992, N 19, ст. 1044);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Указ Президента РФ от 05.06.2003 N 613 "О правоохранительной службе в органах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оборотом наркотических средств и психотропных веществ" ("Российская газета", N 112, 11.06.2003);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- распоряжение Правительства Российской Федерации от 17.12.2009 №1993-р «Об утверждении сводного перечня первоочередных государственных и муниципальных услуг, предоставляемых в электронном виде» ("Российская газета", N 247, 23.12.2009);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- распоряжение Правительства Российской Федерации от 25 апреля 2011 г. № 729-р «Об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форме» ("Российская газета", N 93, 29.04.2011);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Приказ Министерства образования и науки Российской Федерации от 27 октября 2011 г. N 2562 «Об утверждении Типового положения о дошкольном образовательном учреждении»;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Указ Президента РФ от 02.10.1992 3 1157 «О дополнительных мерах государственной поддержки инвалидов» (Собрание актов Президента и Правительства РФ от 05.10.1992 314, ст.1098)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постановление Администрации Волгодонского района Ростовской области от 25.02.2013 №138 «Об утверждении административного регламента Отдела образования администрации Волгодонского района Ростовской области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сады)». </w:t>
      </w:r>
      <w:r>
        <w:rPr>
          <w:sz w:val="28"/>
          <w:szCs w:val="28"/>
        </w:rPr>
        <w:tab/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Не допускается предоставление льгот по иным основаниям, не предусмотренным федеральными законами, законами Ростовской области и подзаконными нормативными актами. </w:t>
      </w:r>
    </w:p>
    <w:p w:rsidR="00FF5E98" w:rsidRDefault="00FF5E98" w:rsidP="00FF5E98">
      <w:pPr>
        <w:jc w:val="both"/>
        <w:rPr>
          <w:sz w:val="28"/>
          <w:szCs w:val="28"/>
        </w:rPr>
      </w:pPr>
    </w:p>
    <w:p w:rsidR="00FF5E98" w:rsidRDefault="00FF5E98" w:rsidP="00FF5E98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5.  Сроки комплектования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5.1. Комплектование  Учреждений на новый учебный год осуществляется  в соответствии с утвержденным количеством групп и </w:t>
      </w:r>
      <w:r>
        <w:rPr>
          <w:sz w:val="28"/>
          <w:szCs w:val="28"/>
        </w:rPr>
        <w:lastRenderedPageBreak/>
        <w:t>свободных мест в них в срок с 01 июня по 25 августа текущего года, в остальное время, проводится доукомплектование Учреждений в соответствии с установленными нормами.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5.2. Комиссия  рассматривает заявления родителей (законных представителей)  в мае текущего года.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5.3. Списки детей в Учреждения  утверждаются председателем комиссии и подписываются секретарем.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5.4. Информирование  граждан о результатах комплектования осуществляется посредством размещения информации на информационных стендах Отдела образования.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5.5. Уполномоченный сотрудник Отдела образования  оформляет ребёнку направление в Учреждение, подписывает его в соответствии с утверждённым списком (июнь-август текущего года).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5.6. Направление действительно в течение 20 календарных   дней 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 его выдачи.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F5E98" w:rsidRDefault="00FF5E98" w:rsidP="00FF5E9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6. Порядок приёма детей в Учреждение</w:t>
      </w:r>
    </w:p>
    <w:p w:rsidR="00FF5E98" w:rsidRDefault="00FF5E98" w:rsidP="00FF5E98">
      <w:pPr>
        <w:jc w:val="center"/>
        <w:rPr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6.1. Приём детей в Учреждение  осуществляется в установленном порядке на основании направления,  выданного ребёнку Отделом образования.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Родитель (законный представитель) в срок до 20 календарных дней после присвоения статуса «Направлен в ДОУ» обязан явиться в Учреждение для зачисления ребенка или сообщить руководителю Учреждения о дате прихода в Учреждение для зачисления ребенка.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  если родителя (законного представителя) не удовлетворяет Учреждение, в которое направлен ребенок, и  родитель (законный представитель) не согласен ждать до следующего комплектования Учреждений, родителем (законным представителем) оформляется отказ от получения муниципальной услуги.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Отказ от направления в предложенное Учреждение оформляется в письменном виде при личном обращении в Отдел образования по форме, установленной Отделом образования в срок после  20 календарных дней по присвоению  заявлению статуса «Направлен в ДОУ».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Руководитель Учреждения в течение 1 рабочего дня с момента обращения родителя (законного представителя) регистрирует заявление о зачислении ребенка в Учреждение в книге учета движения воспитанников и подает информацию в Отдел образования для регистрации в АИС - статус «Зачислен в ДОУ».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6.6. Зачисление детей с ограниченными возможностями здоровья, детей-инвалидов в группы компенсирующей и комбинированной направленности Учреждения осуществляется на основании заключения психолого-медико-педагогической комиссии.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6.7. </w:t>
      </w:r>
      <w:proofErr w:type="gramStart"/>
      <w:r>
        <w:rPr>
          <w:sz w:val="28"/>
          <w:szCs w:val="28"/>
        </w:rPr>
        <w:t xml:space="preserve">В случае неявки родителя (законного представителя) в Учреждение после присвоения заявлению статуса «Направлен в ДОУ» в срок до 20 </w:t>
      </w:r>
      <w:r>
        <w:rPr>
          <w:sz w:val="28"/>
          <w:szCs w:val="28"/>
        </w:rPr>
        <w:lastRenderedPageBreak/>
        <w:t>календарных дней, оказание муниципальной услуги приостанавливается.</w:t>
      </w:r>
      <w:proofErr w:type="gramEnd"/>
      <w:r>
        <w:rPr>
          <w:sz w:val="28"/>
          <w:szCs w:val="28"/>
        </w:rPr>
        <w:t xml:space="preserve"> Уполномоченный сотрудник присваивает заявлению в АИС статус «Не явился». Если родитель (законный представитель) подтверждает свое желание на получение  муниципальной услуги в следующем учебном году, заявлению присваивается статус «Зарегистрировано».  Дата постановки на учет при этом не изменяется. Если родитель (законный представитель) отказался от получения муниципальной услуги, заявлению присваивается статус «Отказано в услуге».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6.8. Отказ от получения муниципальной услуги оформляется в письменном виде по форме, установленной Отделом  образования.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6.9. В случае смены места жительства в пределах  Волгодонского района допускается перевод ребенка из одного Учреждения в другое.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6.10. Заявление на перевод ребенка из одного Учреждения в другое подается в Отдел образования по новому месту жительства. </w:t>
      </w:r>
    </w:p>
    <w:p w:rsidR="00FF5E98" w:rsidRDefault="00FF5E98" w:rsidP="00FF5E9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6.11. При внесении в АИС данных заявления на перевод проставляется дата подачи родителями (законными представителями) соответствующего заявления. При комплектовании Учреждений заявления на перевод ребенка из одного Учреждения в другое рассматриваются в порядке общей очередности.</w:t>
      </w:r>
    </w:p>
    <w:p w:rsidR="00FF5E98" w:rsidRDefault="00FF5E98" w:rsidP="00FF5E9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6.12. Конкурсный отбор детей в Учреждения </w:t>
      </w:r>
      <w:r>
        <w:rPr>
          <w:bCs/>
          <w:sz w:val="28"/>
          <w:szCs w:val="28"/>
        </w:rPr>
        <w:t xml:space="preserve">не допускается.                       </w:t>
      </w:r>
      <w:r>
        <w:rPr>
          <w:sz w:val="28"/>
          <w:szCs w:val="28"/>
        </w:rPr>
        <w:tab/>
        <w:t>6.13. Для  зачисления ребёнка в Учреждение родители (законные представители) предоставляют свидетельство о рождении ребенка, копию свидетельства о рождении ребёнка, документ, удостоверяющий личность одного из родителей (законных представителей) - паспорт, медицинскую справку,</w:t>
      </w:r>
      <w:r>
        <w:rPr>
          <w:sz w:val="28"/>
          <w:szCs w:val="28"/>
        </w:rPr>
        <w:tab/>
        <w:t>медицинскую карту</w:t>
      </w:r>
      <w:r>
        <w:rPr>
          <w:sz w:val="28"/>
          <w:szCs w:val="28"/>
        </w:rPr>
        <w:tab/>
        <w:t xml:space="preserve">ребенка.                                                                                        </w:t>
      </w:r>
      <w:r>
        <w:rPr>
          <w:sz w:val="28"/>
          <w:szCs w:val="28"/>
        </w:rPr>
        <w:tab/>
        <w:t xml:space="preserve">6.14. При приёме в Учреждение в обязательном порядке заключается договор с родителями  (законными представителями) в двух экземплярах с выдачей     одного экземпляра  родителям (законным представителям).                                 </w:t>
      </w:r>
      <w:r>
        <w:rPr>
          <w:sz w:val="28"/>
          <w:szCs w:val="28"/>
        </w:rPr>
        <w:tab/>
        <w:t xml:space="preserve">6.15. Родителей (законных представителей) знакомят с уставом Учреждения,  лицензией на осуществление образовательной деятельности и другими документами, регламентирующими организацию образовательного процесса.                                                                                                                                </w:t>
      </w:r>
      <w:r>
        <w:rPr>
          <w:sz w:val="28"/>
          <w:szCs w:val="28"/>
        </w:rPr>
        <w:tab/>
        <w:t>6.16. На зачисление ребенка в Учреждение руководитель Учреждения издает приказ, вносит данные в «Книгу учёта движения детей»,  которая должна быть  прошнурована,  пронумерована и скреплена подписью руководителя,</w:t>
      </w:r>
      <w:r>
        <w:rPr>
          <w:sz w:val="28"/>
          <w:szCs w:val="28"/>
        </w:rPr>
        <w:tab/>
        <w:t>печатью</w:t>
      </w:r>
      <w:r>
        <w:rPr>
          <w:sz w:val="28"/>
          <w:szCs w:val="28"/>
        </w:rPr>
        <w:tab/>
        <w:t xml:space="preserve">Учреждения.                                              .                                             </w:t>
      </w:r>
      <w:r>
        <w:rPr>
          <w:sz w:val="28"/>
          <w:szCs w:val="28"/>
        </w:rPr>
        <w:tab/>
        <w:t>6.17. При поступлении ребёнка в течение календарного  года также издаётся</w:t>
      </w:r>
      <w:r>
        <w:rPr>
          <w:sz w:val="28"/>
          <w:szCs w:val="28"/>
        </w:rPr>
        <w:tab/>
        <w:t xml:space="preserve">приказ.               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6.18. По состоянию на 01 сентября нового учебного года руководитель издаёт приказ о комплектовании Учреждения по возрастным группам и закреплении персонала  за каждой возрастной группой.                          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6.19.  Перевод ребёнка из одного Учреждения в другой осуществляется при наличии свободных мест в Учреждении по письменному заявлению родителей (законных представителей) на имя заведующего Учреждением        (куда  переводится) с резолюцией руководителей  двух </w:t>
      </w:r>
      <w:r>
        <w:rPr>
          <w:sz w:val="28"/>
          <w:szCs w:val="28"/>
        </w:rPr>
        <w:lastRenderedPageBreak/>
        <w:t xml:space="preserve">Учреждений, по согласованию с Отделом образования.                                                                        </w:t>
      </w:r>
      <w:r>
        <w:rPr>
          <w:sz w:val="28"/>
          <w:szCs w:val="28"/>
        </w:rPr>
        <w:tab/>
        <w:t>6.20. Руководители Учреждения не имеют права принять ребенка без направления,</w:t>
      </w:r>
      <w:r>
        <w:rPr>
          <w:sz w:val="28"/>
          <w:szCs w:val="28"/>
        </w:rPr>
        <w:tab/>
        <w:t>выданного</w:t>
      </w:r>
      <w:r>
        <w:rPr>
          <w:sz w:val="28"/>
          <w:szCs w:val="28"/>
        </w:rPr>
        <w:tab/>
        <w:t>Отделом</w:t>
      </w:r>
      <w:r>
        <w:rPr>
          <w:sz w:val="28"/>
          <w:szCs w:val="28"/>
        </w:rPr>
        <w:tab/>
        <w:t xml:space="preserve">образования.                                                                </w:t>
      </w:r>
      <w:r>
        <w:rPr>
          <w:sz w:val="28"/>
          <w:szCs w:val="28"/>
        </w:rPr>
        <w:tab/>
        <w:t xml:space="preserve">6.21. В случае если ребенок, на имя которого была выдано направление, не поступил до 25 августа текущего года в Учреждение без уважительной причины (болезнь, командировка), направление является недействительным.     </w:t>
      </w:r>
      <w:r>
        <w:rPr>
          <w:sz w:val="28"/>
          <w:szCs w:val="28"/>
        </w:rPr>
        <w:tab/>
        <w:t>6.22. Договор с сотрудником Учреждения на зачисление его ребёнка на время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работы</w:t>
      </w:r>
      <w:r>
        <w:rPr>
          <w:sz w:val="28"/>
          <w:szCs w:val="28"/>
        </w:rPr>
        <w:tab/>
        <w:t>родителя</w:t>
      </w:r>
      <w:r>
        <w:rPr>
          <w:sz w:val="28"/>
          <w:szCs w:val="28"/>
        </w:rPr>
        <w:tab/>
        <w:t> </w:t>
      </w:r>
      <w:r>
        <w:rPr>
          <w:bCs/>
          <w:sz w:val="28"/>
          <w:szCs w:val="28"/>
        </w:rPr>
        <w:t>запрещается</w:t>
      </w:r>
      <w:r>
        <w:rPr>
          <w:sz w:val="28"/>
          <w:szCs w:val="28"/>
        </w:rPr>
        <w:t xml:space="preserve">.                                                                               </w:t>
      </w:r>
      <w:r>
        <w:rPr>
          <w:sz w:val="28"/>
          <w:szCs w:val="28"/>
        </w:rPr>
        <w:tab/>
        <w:t xml:space="preserve">6.23. Ежегодно по состоянию до 10 мая текущего года, руководитель Учреждения  обязан подать сведения  в Отдел образования о количестве детей выпускаемых в школу, комплектование на новый учебный год.                                 </w:t>
      </w:r>
      <w:r>
        <w:rPr>
          <w:sz w:val="28"/>
          <w:szCs w:val="28"/>
        </w:rPr>
        <w:tab/>
        <w:t xml:space="preserve">6.24. По состоянию на 01 октября текущего года руководитель Учреждения подводит итоги комплектования и фиксирует их в «Книге учёта движения детей»:         </w:t>
      </w:r>
    </w:p>
    <w:p w:rsidR="00FF5E98" w:rsidRDefault="00FF5E98" w:rsidP="00FF5E98">
      <w:pPr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- количество</w:t>
      </w:r>
      <w:r>
        <w:rPr>
          <w:sz w:val="28"/>
          <w:szCs w:val="28"/>
        </w:rPr>
        <w:tab/>
        <w:t>детей</w:t>
      </w:r>
      <w:r>
        <w:rPr>
          <w:sz w:val="28"/>
          <w:szCs w:val="28"/>
        </w:rPr>
        <w:tab/>
        <w:t>,</w:t>
      </w:r>
      <w:r>
        <w:rPr>
          <w:sz w:val="28"/>
          <w:szCs w:val="28"/>
        </w:rPr>
        <w:tab/>
        <w:t>принятых</w:t>
      </w:r>
      <w:r>
        <w:rPr>
          <w:sz w:val="28"/>
          <w:szCs w:val="28"/>
        </w:rPr>
        <w:tab/>
        <w:t xml:space="preserve">в Учреждение;           </w:t>
      </w:r>
    </w:p>
    <w:p w:rsidR="00FF5E98" w:rsidRDefault="00FF5E98" w:rsidP="00FF5E98">
      <w:pPr>
        <w:rPr>
          <w:sz w:val="28"/>
          <w:szCs w:val="28"/>
        </w:rPr>
      </w:pPr>
      <w:r>
        <w:rPr>
          <w:sz w:val="28"/>
          <w:szCs w:val="28"/>
        </w:rPr>
        <w:tab/>
        <w:t>- количество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детей,</w:t>
      </w:r>
      <w:r>
        <w:rPr>
          <w:sz w:val="28"/>
          <w:szCs w:val="28"/>
        </w:rPr>
        <w:tab/>
        <w:t>выбывших</w:t>
      </w:r>
      <w:r>
        <w:rPr>
          <w:sz w:val="28"/>
          <w:szCs w:val="28"/>
        </w:rPr>
        <w:tab/>
        <w:t>из Учреждения;</w:t>
      </w:r>
    </w:p>
    <w:p w:rsidR="00FF5E98" w:rsidRDefault="00FF5E98" w:rsidP="00FF5E98">
      <w:pPr>
        <w:rPr>
          <w:sz w:val="28"/>
          <w:szCs w:val="28"/>
        </w:rPr>
      </w:pPr>
      <w:r>
        <w:rPr>
          <w:sz w:val="28"/>
          <w:szCs w:val="28"/>
        </w:rPr>
        <w:t xml:space="preserve">         </w:t>
      </w:r>
      <w:r>
        <w:rPr>
          <w:sz w:val="28"/>
          <w:szCs w:val="28"/>
        </w:rPr>
        <w:tab/>
        <w:t>- количество детей, переведенных в другие Учреждения;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Данные сведения руководитель Учреждения предоставляет в Отдел образования к   05 октября текущего года.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6.16. Дети с ограниченными возможностями здоровья принимаются в Учреждение при наличии условий для коррекционной работы.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6.17. Учреждения, имеющие в своем составе логопедические группы, логопедические пункты комплектуется Отделом образования на основании протокола медико-педагогической комиссии, медицинского заключения.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6.18. Руководитель Учреждения   не вправе самостоятельно сокращать, закрывать, открывать группы.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6.19. Родителям (законным представителям) может быть отказано в приеме ребёнка в Учреждение, при отсутствии в Учреждении свободных мест.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6.20. В случае отказа в приёме ребёнка в Учреждение родители (законные представители) вправе обратиться в письменном виде (электронном) в вышестоящий орган о защите своих прав и интересов.</w:t>
      </w:r>
    </w:p>
    <w:p w:rsidR="00FF5E98" w:rsidRDefault="00FF5E98" w:rsidP="00FF5E98">
      <w:pPr>
        <w:jc w:val="both"/>
        <w:rPr>
          <w:sz w:val="28"/>
          <w:szCs w:val="28"/>
        </w:rPr>
      </w:pPr>
    </w:p>
    <w:p w:rsidR="00FF5E98" w:rsidRDefault="00FF5E98" w:rsidP="00FF5E9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7. Отчисление ребенка из Учреждения</w:t>
      </w:r>
    </w:p>
    <w:p w:rsidR="00FF5E98" w:rsidRDefault="00FF5E98" w:rsidP="00FF5E98">
      <w:pPr>
        <w:jc w:val="center"/>
        <w:rPr>
          <w:bCs/>
          <w:sz w:val="28"/>
          <w:szCs w:val="28"/>
        </w:rPr>
      </w:pP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7.1. Отчисление ребенка из Учреждения осуществляется в следующих случаях: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подачи родителем  (законным представителем)  заявления об отчислении ребенка;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переезда на постоянное место жительства;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на основании медицинского заключения о состоянии здоровья ребенка, препятствующего его пребыванию в Учреждении; 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 достижении ребенком возраста 7-ми лет. </w:t>
      </w:r>
    </w:p>
    <w:p w:rsidR="00FF5E98" w:rsidRDefault="00FF5E98" w:rsidP="00FF5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7.2. На отчисление ребёнка из Учреждения издаётся приказ.</w:t>
      </w:r>
    </w:p>
    <w:p w:rsidR="00FF5E98" w:rsidRDefault="00FF5E98" w:rsidP="00FF5E98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ab/>
        <w:t xml:space="preserve">7.3. В Отдел образования руководитель Учреждения представляет информацию об отчисленном ребенке с указанием фамилии, имени, отчества ребенка, даты его рождения, даты отчисления из Учреждения  и причины отчисления. </w:t>
      </w:r>
    </w:p>
    <w:p w:rsidR="00FF5E98" w:rsidRDefault="00FF5E98" w:rsidP="00FF5E98">
      <w:pPr>
        <w:spacing w:after="200" w:line="276" w:lineRule="auto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FF5E98" w:rsidRDefault="00FF5E98" w:rsidP="00FF5E98">
      <w:pPr>
        <w:jc w:val="both"/>
        <w:rPr>
          <w:sz w:val="28"/>
          <w:szCs w:val="28"/>
        </w:rPr>
      </w:pPr>
    </w:p>
    <w:p w:rsidR="00BD210F" w:rsidRDefault="00BD210F"/>
    <w:sectPr w:rsidR="00BD2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D79"/>
    <w:rsid w:val="00033D3C"/>
    <w:rsid w:val="00A35D79"/>
    <w:rsid w:val="00BD210F"/>
    <w:rsid w:val="00E459C8"/>
    <w:rsid w:val="00FA1B05"/>
    <w:rsid w:val="00FF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F5E9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FF5E9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F5E9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FF5E9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6536</Words>
  <Characters>37256</Characters>
  <Application>Microsoft Office Word</Application>
  <DocSecurity>0</DocSecurity>
  <Lines>310</Lines>
  <Paragraphs>87</Paragraphs>
  <ScaleCrop>false</ScaleCrop>
  <Company/>
  <LinksUpToDate>false</LinksUpToDate>
  <CharactersWithSpaces>43705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2013-05-22T04:39:00Z</dcterms:created>
  <dcterms:modified xsi:type="dcterms:W3CDTF">2013-05-27T04:12:00Z</dcterms:modified>
</cp:coreProperties>
</file>